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5569" w14:textId="1482B1A9" w:rsidR="00E66529" w:rsidRDefault="00E66529" w:rsidP="00E66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In ottemperanza </w:t>
      </w: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all’articolo 35 del “Decreto crescita” (D.L. 34/2019, convertito in legge 58/2019)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si informa che la Parrocchia di San Bartolomeo in Tuto (Scandicci) ha ricevuto il seguente contributo pubblico:</w:t>
      </w:r>
    </w:p>
    <w:p w14:paraId="59A66B09" w14:textId="77777777" w:rsidR="00E66529" w:rsidRDefault="00E66529" w:rsidP="00E66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68EA2E23" w14:textId="70416DD8" w:rsidR="00E66529" w:rsidRDefault="00E66529" w:rsidP="00E66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Regione Toscana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,</w:t>
      </w: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Direzione </w:t>
      </w:r>
      <w:r w:rsidRPr="00E66529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Sanità, Welfare e Coesione Sociale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Settore: Welfare e Innovazione Sociale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511E49E1" w14:textId="77777777" w:rsidR="00E66529" w:rsidRDefault="00E66529" w:rsidP="00E66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21D20715" w14:textId="3E1757E7" w:rsidR="00E66529" w:rsidRDefault="00E66529" w:rsidP="00E66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E66529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Decreto Regione Toscana, N. 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1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0636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del 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16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-0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5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-202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5</w:t>
      </w:r>
    </w:p>
    <w:p w14:paraId="4D309D3C" w14:textId="77777777" w:rsidR="00E66529" w:rsidRDefault="00E66529" w:rsidP="00E66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58361630" w14:textId="2FB8B118" w:rsidR="00E66529" w:rsidRDefault="00E66529" w:rsidP="00DA45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O</w:t>
      </w: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ggetto dell'atto: 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Avviso pubblico “CAMPI ESTIVI CON PERNOTTAMENTO PER PROMUOVERE IL</w:t>
      </w:r>
      <w:r w:rsid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BENESSERE PSICO-FISICO DI BAMBINI/E e RAGAZZI/E DI ETA’ COMPRESA FRA I</w:t>
      </w:r>
      <w:r w:rsid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6 E I 18 ANNI – anno 202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5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”</w:t>
      </w:r>
      <w:r w:rsidRPr="00E6652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di cui al 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Decreto n.1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5283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 xml:space="preserve"> del 0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2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-0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7</w:t>
      </w:r>
      <w:r w:rsidR="00DA45BF" w:rsidRPr="00DA45BF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-202</w:t>
      </w:r>
      <w:r w:rsidR="00D53FB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5</w:t>
      </w:r>
      <w:r w:rsidRPr="00E6652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: approvazione elenco ammessi e finanziati, impegno di spesa e liquidazione.</w:t>
      </w:r>
    </w:p>
    <w:p w14:paraId="63007098" w14:textId="77777777" w:rsidR="00E66529" w:rsidRPr="00E66529" w:rsidRDefault="00E66529" w:rsidP="00E665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7330DB42" w14:textId="6937E6ED" w:rsidR="00E66529" w:rsidRDefault="00E66529" w:rsidP="00E665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Iniziativa/attività finanziata: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Campo Estivo Post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Cresima </w:t>
      </w:r>
      <w:r w:rsidR="00D53FB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27</w:t>
      </w:r>
      <w:r w:rsidR="00DA45BF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/0</w:t>
      </w:r>
      <w:r w:rsidR="00D53FB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8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-</w:t>
      </w:r>
      <w:r w:rsidR="00D53FB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31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/0</w:t>
      </w:r>
      <w:r w:rsidR="00DA45BF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8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/202</w:t>
      </w:r>
      <w:r w:rsidR="00D53FB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5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– </w:t>
      </w:r>
      <w:r w:rsidR="00D53FB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Mazzin di Fassa (TN)</w:t>
      </w:r>
    </w:p>
    <w:p w14:paraId="3E9850DB" w14:textId="77777777" w:rsidR="00E66529" w:rsidRDefault="00E66529" w:rsidP="00E665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249E0EFB" w14:textId="7D8B022A" w:rsidR="00E66529" w:rsidRPr="007A25BE" w:rsidRDefault="00E66529" w:rsidP="007A25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E6652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Importo liquidazione: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="00D53FB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2.358,96 </w:t>
      </w:r>
      <w:r w:rsidR="00C32834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€</w:t>
      </w:r>
      <w:r w:rsidR="007A25BE" w:rsidRPr="00CA755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 xml:space="preserve"> incassato </w:t>
      </w:r>
      <w:r w:rsidR="00D53FB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  <w:t>nell’anno 2025</w:t>
      </w:r>
    </w:p>
    <w:sectPr w:rsidR="00E66529" w:rsidRPr="007A2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29"/>
    <w:rsid w:val="000F0CB2"/>
    <w:rsid w:val="000F1729"/>
    <w:rsid w:val="004F058B"/>
    <w:rsid w:val="007A25BE"/>
    <w:rsid w:val="007E7C4F"/>
    <w:rsid w:val="008F5DBB"/>
    <w:rsid w:val="00C32834"/>
    <w:rsid w:val="00CA7550"/>
    <w:rsid w:val="00D53FB8"/>
    <w:rsid w:val="00DA45BF"/>
    <w:rsid w:val="00E6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5064"/>
  <w15:chartTrackingRefBased/>
  <w15:docId w15:val="{47B3EBE3-56C3-4666-8CE8-A8A4464D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Agrondi</dc:creator>
  <cp:keywords/>
  <dc:description/>
  <cp:lastModifiedBy>Elena Agrondi</cp:lastModifiedBy>
  <cp:revision>3</cp:revision>
  <dcterms:created xsi:type="dcterms:W3CDTF">2025-11-11T15:24:00Z</dcterms:created>
  <dcterms:modified xsi:type="dcterms:W3CDTF">2025-11-11T15:33:00Z</dcterms:modified>
</cp:coreProperties>
</file>